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9FF6B" w14:textId="77777777" w:rsidR="00A76BBB" w:rsidRDefault="00C41894" w:rsidP="00A76BBB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6EA051A7" wp14:editId="176954A1">
            <wp:extent cx="2674469" cy="5980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167" cy="59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852D5" w14:textId="77777777" w:rsidR="00C41894" w:rsidRDefault="00C41894" w:rsidP="00A76BBB">
      <w:pPr>
        <w:rPr>
          <w:rFonts w:ascii="Times New Roman" w:hAnsi="Times New Roman"/>
          <w:sz w:val="24"/>
          <w:szCs w:val="24"/>
        </w:rPr>
      </w:pPr>
    </w:p>
    <w:p w14:paraId="439EA09A" w14:textId="77777777" w:rsidR="00C41894" w:rsidRDefault="00C41894" w:rsidP="00A76BBB">
      <w:pPr>
        <w:rPr>
          <w:rFonts w:ascii="Times New Roman" w:hAnsi="Times New Roman"/>
          <w:sz w:val="24"/>
          <w:szCs w:val="24"/>
        </w:rPr>
      </w:pPr>
    </w:p>
    <w:p w14:paraId="2C7A3557" w14:textId="74814124" w:rsidR="004A52E8" w:rsidRDefault="004A52E8" w:rsidP="004A52E8">
      <w:pPr>
        <w:pStyle w:val="Heading3"/>
        <w:jc w:val="center"/>
        <w:rPr>
          <w:rFonts w:ascii="Times New Roman" w:hAnsi="Times New Roman" w:cs="Times New Roman"/>
          <w:sz w:val="32"/>
          <w:szCs w:val="32"/>
        </w:rPr>
      </w:pPr>
      <w:r w:rsidRPr="004A52E8">
        <w:rPr>
          <w:rFonts w:ascii="Times New Roman" w:hAnsi="Times New Roman" w:cs="Times New Roman"/>
          <w:sz w:val="32"/>
          <w:szCs w:val="32"/>
        </w:rPr>
        <w:t>Clinical Field Experience A: Observation Template</w:t>
      </w:r>
    </w:p>
    <w:p w14:paraId="79DCAF28" w14:textId="77777777" w:rsidR="0028405A" w:rsidRPr="0028405A" w:rsidRDefault="0028405A" w:rsidP="0028405A"/>
    <w:p w14:paraId="79460018" w14:textId="77777777" w:rsidR="00D94AE2" w:rsidRDefault="00D94AE2" w:rsidP="00D94AE2">
      <w:pPr>
        <w:pStyle w:val="CommentText"/>
        <w:rPr>
          <w:sz w:val="24"/>
          <w:szCs w:val="24"/>
          <w:lang w:val="en"/>
        </w:rPr>
      </w:pPr>
      <w:r w:rsidRPr="00A1486B">
        <w:rPr>
          <w:sz w:val="24"/>
          <w:szCs w:val="24"/>
          <w:lang w:val="en"/>
        </w:rPr>
        <w:t>While you are observing, take notes about the following elements of classroom learning environments:</w:t>
      </w:r>
    </w:p>
    <w:p w14:paraId="64F44E85" w14:textId="77777777" w:rsidR="0028405A" w:rsidRPr="00A1486B" w:rsidRDefault="0028405A" w:rsidP="00D94AE2">
      <w:pPr>
        <w:pStyle w:val="CommentText"/>
        <w:rPr>
          <w:sz w:val="24"/>
          <w:szCs w:val="24"/>
          <w:lang w:val="en"/>
        </w:rPr>
      </w:pPr>
    </w:p>
    <w:p w14:paraId="0D7E7F99" w14:textId="77777777" w:rsidR="00D94AE2" w:rsidRDefault="00D94AE2" w:rsidP="00D94AE2">
      <w:pPr>
        <w:pStyle w:val="CommentText"/>
        <w:numPr>
          <w:ilvl w:val="0"/>
          <w:numId w:val="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The</w:t>
      </w:r>
      <w:r w:rsidRPr="00A1486B">
        <w:rPr>
          <w:sz w:val="24"/>
          <w:szCs w:val="24"/>
        </w:rPr>
        <w:t xml:space="preserve"> classroom management theories an</w:t>
      </w:r>
      <w:r>
        <w:rPr>
          <w:sz w:val="24"/>
          <w:szCs w:val="24"/>
        </w:rPr>
        <w:t>d strategies that are implemented.</w:t>
      </w:r>
    </w:p>
    <w:p w14:paraId="7384AF8C" w14:textId="1327C1D3" w:rsidR="0028405A" w:rsidRDefault="0028405A" w:rsidP="0028405A">
      <w:pPr>
        <w:pStyle w:val="CommentText"/>
        <w:spacing w:after="120"/>
        <w:rPr>
          <w:sz w:val="24"/>
          <w:szCs w:val="24"/>
        </w:rPr>
      </w:pPr>
    </w:p>
    <w:p w14:paraId="5B77849F" w14:textId="77777777" w:rsidR="0028405A" w:rsidRDefault="0028405A" w:rsidP="0028405A">
      <w:pPr>
        <w:pStyle w:val="CommentText"/>
        <w:spacing w:after="120"/>
        <w:rPr>
          <w:sz w:val="24"/>
          <w:szCs w:val="24"/>
        </w:rPr>
      </w:pPr>
    </w:p>
    <w:p w14:paraId="196E6CCC" w14:textId="77777777" w:rsidR="0028405A" w:rsidRPr="00A1486B" w:rsidRDefault="0028405A" w:rsidP="0028405A">
      <w:pPr>
        <w:pStyle w:val="CommentText"/>
        <w:spacing w:after="120"/>
        <w:rPr>
          <w:sz w:val="24"/>
          <w:szCs w:val="24"/>
        </w:rPr>
      </w:pPr>
    </w:p>
    <w:p w14:paraId="48F1D331" w14:textId="77777777" w:rsidR="00D94AE2" w:rsidRDefault="00D94AE2" w:rsidP="00D94AE2">
      <w:pPr>
        <w:pStyle w:val="CommentText"/>
        <w:numPr>
          <w:ilvl w:val="0"/>
          <w:numId w:val="2"/>
        </w:numPr>
        <w:spacing w:after="120"/>
        <w:rPr>
          <w:sz w:val="24"/>
          <w:szCs w:val="24"/>
        </w:rPr>
      </w:pPr>
      <w:r w:rsidRPr="00A1486B">
        <w:rPr>
          <w:sz w:val="24"/>
          <w:szCs w:val="24"/>
        </w:rPr>
        <w:t>How the classroom is arranged</w:t>
      </w:r>
      <w:r>
        <w:rPr>
          <w:sz w:val="24"/>
          <w:szCs w:val="24"/>
        </w:rPr>
        <w:t>.</w:t>
      </w:r>
    </w:p>
    <w:p w14:paraId="53CA6592" w14:textId="612DB415" w:rsidR="0028405A" w:rsidRDefault="0028405A" w:rsidP="0028405A">
      <w:pPr>
        <w:pStyle w:val="CommentText"/>
        <w:spacing w:after="120"/>
        <w:rPr>
          <w:sz w:val="24"/>
          <w:szCs w:val="24"/>
        </w:rPr>
      </w:pPr>
    </w:p>
    <w:p w14:paraId="68676229" w14:textId="77777777" w:rsidR="0028405A" w:rsidRDefault="0028405A" w:rsidP="0028405A">
      <w:pPr>
        <w:pStyle w:val="CommentText"/>
        <w:spacing w:after="120"/>
        <w:rPr>
          <w:sz w:val="24"/>
          <w:szCs w:val="24"/>
        </w:rPr>
      </w:pPr>
    </w:p>
    <w:p w14:paraId="5BA1AAFB" w14:textId="77777777" w:rsidR="0028405A" w:rsidRPr="00A1486B" w:rsidRDefault="0028405A" w:rsidP="0028405A">
      <w:pPr>
        <w:pStyle w:val="CommentText"/>
        <w:spacing w:after="120"/>
        <w:rPr>
          <w:sz w:val="24"/>
          <w:szCs w:val="24"/>
        </w:rPr>
      </w:pPr>
    </w:p>
    <w:p w14:paraId="003FEB00" w14:textId="77777777" w:rsidR="00D94AE2" w:rsidRDefault="00D94AE2" w:rsidP="00D94AE2">
      <w:pPr>
        <w:pStyle w:val="CommentText"/>
        <w:numPr>
          <w:ilvl w:val="0"/>
          <w:numId w:val="2"/>
        </w:numPr>
        <w:spacing w:after="120"/>
        <w:rPr>
          <w:sz w:val="24"/>
          <w:szCs w:val="24"/>
        </w:rPr>
      </w:pPr>
      <w:r w:rsidRPr="00A1486B">
        <w:rPr>
          <w:sz w:val="24"/>
          <w:szCs w:val="24"/>
        </w:rPr>
        <w:t>How the accessibility and safety needs of all students are met</w:t>
      </w:r>
      <w:r>
        <w:rPr>
          <w:sz w:val="24"/>
          <w:szCs w:val="24"/>
        </w:rPr>
        <w:t>.</w:t>
      </w:r>
    </w:p>
    <w:p w14:paraId="167C4B54" w14:textId="72279B07" w:rsidR="0028405A" w:rsidRDefault="0028405A" w:rsidP="0028405A">
      <w:pPr>
        <w:pStyle w:val="CommentText"/>
        <w:spacing w:after="120"/>
        <w:rPr>
          <w:sz w:val="24"/>
          <w:szCs w:val="24"/>
        </w:rPr>
      </w:pPr>
    </w:p>
    <w:p w14:paraId="0999F3B8" w14:textId="77777777" w:rsidR="0028405A" w:rsidRPr="00A1486B" w:rsidRDefault="0028405A" w:rsidP="0028405A">
      <w:pPr>
        <w:pStyle w:val="CommentText"/>
        <w:spacing w:after="120"/>
        <w:rPr>
          <w:sz w:val="24"/>
          <w:szCs w:val="24"/>
        </w:rPr>
      </w:pPr>
    </w:p>
    <w:p w14:paraId="2F271D91" w14:textId="2E09AA35" w:rsidR="00D94AE2" w:rsidRDefault="00D94AE2" w:rsidP="00D94AE2">
      <w:pPr>
        <w:pStyle w:val="CommentText"/>
        <w:numPr>
          <w:ilvl w:val="0"/>
          <w:numId w:val="2"/>
        </w:numPr>
        <w:spacing w:after="120"/>
        <w:rPr>
          <w:sz w:val="24"/>
          <w:szCs w:val="24"/>
        </w:rPr>
      </w:pPr>
      <w:r w:rsidRPr="00A1486B">
        <w:rPr>
          <w:sz w:val="24"/>
          <w:szCs w:val="24"/>
        </w:rPr>
        <w:t xml:space="preserve">How the learning needs of all students are met. (If students without </w:t>
      </w:r>
      <w:r w:rsidR="0028405A">
        <w:rPr>
          <w:sz w:val="24"/>
          <w:szCs w:val="24"/>
        </w:rPr>
        <w:t>disabilities</w:t>
      </w:r>
      <w:r w:rsidRPr="00A1486B">
        <w:rPr>
          <w:sz w:val="24"/>
          <w:szCs w:val="24"/>
        </w:rPr>
        <w:t xml:space="preserve"> are present, also consider how the learning needs of all students are balanced in the mixed setting.)</w:t>
      </w:r>
    </w:p>
    <w:p w14:paraId="3DDEF92B" w14:textId="77777777" w:rsidR="0028405A" w:rsidRDefault="0028405A" w:rsidP="0028405A">
      <w:pPr>
        <w:pStyle w:val="CommentText"/>
        <w:spacing w:after="120"/>
        <w:rPr>
          <w:sz w:val="24"/>
          <w:szCs w:val="24"/>
        </w:rPr>
      </w:pPr>
    </w:p>
    <w:p w14:paraId="5161C5E5" w14:textId="77777777" w:rsidR="0028405A" w:rsidRPr="00A1486B" w:rsidRDefault="0028405A" w:rsidP="0028405A">
      <w:pPr>
        <w:pStyle w:val="CommentText"/>
        <w:spacing w:after="120"/>
        <w:rPr>
          <w:sz w:val="24"/>
          <w:szCs w:val="24"/>
        </w:rPr>
      </w:pPr>
    </w:p>
    <w:p w14:paraId="0AA610DB" w14:textId="77777777" w:rsidR="00D94AE2" w:rsidRDefault="00D94AE2" w:rsidP="00D94AE2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1486B">
        <w:rPr>
          <w:rFonts w:ascii="Times New Roman" w:hAnsi="Times New Roman"/>
          <w:sz w:val="24"/>
          <w:szCs w:val="24"/>
        </w:rPr>
        <w:t>What the social expectations are for the students present</w:t>
      </w:r>
      <w:r>
        <w:rPr>
          <w:rFonts w:ascii="Times New Roman" w:hAnsi="Times New Roman"/>
          <w:sz w:val="24"/>
          <w:szCs w:val="24"/>
        </w:rPr>
        <w:t>.</w:t>
      </w:r>
    </w:p>
    <w:p w14:paraId="5D236F2D" w14:textId="6FD764F1" w:rsidR="0028405A" w:rsidRDefault="0028405A" w:rsidP="0028405A">
      <w:pPr>
        <w:spacing w:after="120"/>
      </w:pPr>
    </w:p>
    <w:p w14:paraId="31F06ECC" w14:textId="77777777" w:rsidR="0028405A" w:rsidRPr="0028405A" w:rsidRDefault="0028405A" w:rsidP="0028405A">
      <w:pPr>
        <w:spacing w:after="120"/>
        <w:rPr>
          <w:rFonts w:ascii="Times New Roman" w:hAnsi="Times New Roman"/>
          <w:sz w:val="24"/>
          <w:szCs w:val="24"/>
        </w:rPr>
      </w:pPr>
    </w:p>
    <w:p w14:paraId="1FE166DF" w14:textId="77777777" w:rsidR="00D94AE2" w:rsidRDefault="00D94AE2" w:rsidP="00D94AE2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1486B">
        <w:rPr>
          <w:rFonts w:ascii="Times New Roman" w:hAnsi="Times New Roman"/>
          <w:sz w:val="24"/>
          <w:szCs w:val="24"/>
        </w:rPr>
        <w:t>How students are encouraged to be themselves, and be respectful of other students</w:t>
      </w:r>
      <w:r>
        <w:rPr>
          <w:rFonts w:ascii="Times New Roman" w:hAnsi="Times New Roman"/>
          <w:sz w:val="24"/>
          <w:szCs w:val="24"/>
        </w:rPr>
        <w:t>.</w:t>
      </w:r>
    </w:p>
    <w:p w14:paraId="67329DD6" w14:textId="430F002C" w:rsidR="0028405A" w:rsidRDefault="0028405A" w:rsidP="0028405A">
      <w:pPr>
        <w:spacing w:after="120"/>
      </w:pPr>
    </w:p>
    <w:p w14:paraId="23DBD1DE" w14:textId="77777777" w:rsidR="0028405A" w:rsidRDefault="0028405A" w:rsidP="0028405A">
      <w:pPr>
        <w:spacing w:after="120"/>
      </w:pPr>
    </w:p>
    <w:p w14:paraId="6C546021" w14:textId="77777777" w:rsidR="0028405A" w:rsidRPr="0028405A" w:rsidRDefault="0028405A" w:rsidP="0028405A">
      <w:pPr>
        <w:spacing w:after="120"/>
        <w:rPr>
          <w:rFonts w:ascii="Times New Roman" w:hAnsi="Times New Roman"/>
          <w:sz w:val="24"/>
          <w:szCs w:val="24"/>
        </w:rPr>
      </w:pPr>
    </w:p>
    <w:p w14:paraId="25342D2A" w14:textId="77777777" w:rsidR="00D94AE2" w:rsidRDefault="00D94AE2" w:rsidP="00D94AE2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1486B">
        <w:rPr>
          <w:rFonts w:ascii="Times New Roman" w:hAnsi="Times New Roman"/>
          <w:sz w:val="24"/>
          <w:szCs w:val="24"/>
        </w:rPr>
        <w:lastRenderedPageBreak/>
        <w:t>How the learning environment is designed to encourage active participation in individual and group activities</w:t>
      </w:r>
      <w:r>
        <w:rPr>
          <w:rFonts w:ascii="Times New Roman" w:hAnsi="Times New Roman"/>
          <w:sz w:val="24"/>
          <w:szCs w:val="24"/>
        </w:rPr>
        <w:t>.</w:t>
      </w:r>
    </w:p>
    <w:p w14:paraId="5395F69A" w14:textId="0A4AE208" w:rsidR="0028405A" w:rsidRDefault="0028405A" w:rsidP="0028405A">
      <w:pPr>
        <w:spacing w:after="120"/>
      </w:pPr>
    </w:p>
    <w:p w14:paraId="3316BC84" w14:textId="77777777" w:rsidR="0028405A" w:rsidRPr="0028405A" w:rsidRDefault="0028405A" w:rsidP="0028405A">
      <w:pPr>
        <w:spacing w:after="120"/>
        <w:rPr>
          <w:rFonts w:ascii="Times New Roman" w:hAnsi="Times New Roman"/>
          <w:sz w:val="24"/>
          <w:szCs w:val="24"/>
        </w:rPr>
      </w:pPr>
    </w:p>
    <w:p w14:paraId="5DB567EB" w14:textId="77777777" w:rsidR="00D94AE2" w:rsidRDefault="00D94AE2" w:rsidP="00D94AE2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1486B">
        <w:rPr>
          <w:rFonts w:ascii="Times New Roman" w:hAnsi="Times New Roman"/>
          <w:sz w:val="24"/>
          <w:szCs w:val="24"/>
        </w:rPr>
        <w:t xml:space="preserve">Whether the least intensive behavior management strategy is used and is consistent with the needs of individuals with </w:t>
      </w:r>
      <w:r>
        <w:rPr>
          <w:rFonts w:ascii="Times New Roman" w:hAnsi="Times New Roman"/>
          <w:sz w:val="24"/>
          <w:szCs w:val="24"/>
        </w:rPr>
        <w:t>disabilities.</w:t>
      </w:r>
    </w:p>
    <w:p w14:paraId="4F5CC2B6" w14:textId="7EDD74B0" w:rsidR="0028405A" w:rsidRDefault="0028405A" w:rsidP="0028405A">
      <w:pPr>
        <w:spacing w:after="120"/>
      </w:pPr>
    </w:p>
    <w:p w14:paraId="734A2795" w14:textId="77777777" w:rsidR="0028405A" w:rsidRPr="0028405A" w:rsidRDefault="0028405A" w:rsidP="0028405A">
      <w:pPr>
        <w:spacing w:after="120"/>
        <w:rPr>
          <w:rFonts w:ascii="Times New Roman" w:hAnsi="Times New Roman"/>
          <w:sz w:val="24"/>
          <w:szCs w:val="24"/>
        </w:rPr>
      </w:pPr>
    </w:p>
    <w:p w14:paraId="13607D0A" w14:textId="04AFF270" w:rsidR="00D94AE2" w:rsidRDefault="00D94AE2" w:rsidP="00D94AE2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1486B">
        <w:rPr>
          <w:rFonts w:ascii="Times New Roman" w:hAnsi="Times New Roman"/>
          <w:sz w:val="24"/>
          <w:szCs w:val="24"/>
        </w:rPr>
        <w:t xml:space="preserve">How legal and ethical considerations are addressed, including how confidential </w:t>
      </w:r>
      <w:r>
        <w:rPr>
          <w:rFonts w:ascii="Times New Roman" w:hAnsi="Times New Roman"/>
          <w:sz w:val="24"/>
          <w:szCs w:val="24"/>
        </w:rPr>
        <w:t xml:space="preserve">student </w:t>
      </w:r>
      <w:r w:rsidR="0028405A">
        <w:rPr>
          <w:rFonts w:ascii="Times New Roman" w:hAnsi="Times New Roman"/>
          <w:sz w:val="24"/>
          <w:szCs w:val="24"/>
        </w:rPr>
        <w:t>data</w:t>
      </w:r>
      <w:r w:rsidRPr="00A1486B">
        <w:rPr>
          <w:rFonts w:ascii="Times New Roman" w:hAnsi="Times New Roman"/>
          <w:sz w:val="24"/>
          <w:szCs w:val="24"/>
        </w:rPr>
        <w:t xml:space="preserve"> is handled</w:t>
      </w:r>
      <w:r>
        <w:rPr>
          <w:rFonts w:ascii="Times New Roman" w:hAnsi="Times New Roman"/>
          <w:sz w:val="24"/>
          <w:szCs w:val="24"/>
        </w:rPr>
        <w:t>.</w:t>
      </w:r>
    </w:p>
    <w:p w14:paraId="73970BE3" w14:textId="77777777" w:rsidR="0028405A" w:rsidRDefault="0028405A" w:rsidP="0028405A">
      <w:pPr>
        <w:spacing w:after="120"/>
        <w:rPr>
          <w:rFonts w:ascii="Times New Roman" w:hAnsi="Times New Roman"/>
          <w:sz w:val="24"/>
          <w:szCs w:val="24"/>
        </w:rPr>
      </w:pPr>
    </w:p>
    <w:p w14:paraId="6D6FE361" w14:textId="77777777" w:rsidR="0028405A" w:rsidRPr="0028405A" w:rsidRDefault="0028405A" w:rsidP="0028405A">
      <w:pPr>
        <w:spacing w:after="12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FAA2E58" w14:textId="1DD70BB2" w:rsidR="00A76BBB" w:rsidRPr="00EB708E" w:rsidRDefault="00D94AE2" w:rsidP="00A76BBB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1486B">
        <w:rPr>
          <w:rFonts w:ascii="Times New Roman" w:hAnsi="Times New Roman"/>
          <w:sz w:val="24"/>
          <w:szCs w:val="24"/>
        </w:rPr>
        <w:t>How paraeducators, volunteers, and tutors support are structured, directed, and supported to create positive learning environments</w:t>
      </w:r>
      <w:r>
        <w:rPr>
          <w:rFonts w:ascii="Times New Roman" w:hAnsi="Times New Roman"/>
          <w:sz w:val="24"/>
          <w:szCs w:val="24"/>
        </w:rPr>
        <w:t>.</w:t>
      </w:r>
    </w:p>
    <w:p w14:paraId="0DCC3880" w14:textId="29E3B1B9" w:rsidR="00E133AC" w:rsidRPr="00A76BBB" w:rsidRDefault="00E133AC" w:rsidP="00A76BBB">
      <w:pPr>
        <w:spacing w:line="480" w:lineRule="auto"/>
      </w:pPr>
    </w:p>
    <w:sectPr w:rsidR="00E133AC" w:rsidRPr="00A76BBB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4B972" w14:textId="77777777" w:rsidR="00A76BBB" w:rsidRDefault="00A76BBB" w:rsidP="00A76BBB">
      <w:r>
        <w:separator/>
      </w:r>
    </w:p>
  </w:endnote>
  <w:endnote w:type="continuationSeparator" w:id="0">
    <w:p w14:paraId="385AB3D7" w14:textId="77777777" w:rsidR="00A76BBB" w:rsidRDefault="00A76BBB" w:rsidP="00A7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FA24E" w14:textId="77777777" w:rsidR="0028405A" w:rsidRDefault="0028405A" w:rsidP="0028405A">
    <w:pPr>
      <w:jc w:val="center"/>
    </w:pPr>
    <w:r w:rsidRPr="00F02BC7">
      <w:t>© 201</w:t>
    </w:r>
    <w:r>
      <w:t>9</w:t>
    </w:r>
    <w:r w:rsidRPr="00F02BC7">
      <w:t>. Grand Canyon University. All Rights Reserved.</w:t>
    </w:r>
    <w:r>
      <w:tab/>
    </w:r>
  </w:p>
  <w:p w14:paraId="274672D9" w14:textId="77777777" w:rsidR="0028405A" w:rsidRDefault="002840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4BC19" w14:textId="77777777" w:rsidR="00A76BBB" w:rsidRDefault="00A76BBB" w:rsidP="00A76BBB">
      <w:r>
        <w:separator/>
      </w:r>
    </w:p>
  </w:footnote>
  <w:footnote w:type="continuationSeparator" w:id="0">
    <w:p w14:paraId="103F947B" w14:textId="77777777" w:rsidR="00A76BBB" w:rsidRDefault="00A76BBB" w:rsidP="00A76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5EA8" w14:textId="77777777" w:rsidR="00C41894" w:rsidRDefault="00C41894" w:rsidP="00A76BBB">
    <w:pPr>
      <w:pStyle w:val="Header"/>
      <w:jc w:val="center"/>
      <w:rPr>
        <w:rFonts w:ascii="Times New Roman" w:hAnsi="Times New Roman"/>
        <w:b/>
        <w:sz w:val="24"/>
        <w:szCs w:val="24"/>
      </w:rPr>
    </w:pPr>
  </w:p>
  <w:p w14:paraId="32543351" w14:textId="77777777" w:rsidR="00C41894" w:rsidRDefault="00C41894" w:rsidP="00C41894">
    <w:pPr>
      <w:pStyle w:val="Header"/>
      <w:rPr>
        <w:rFonts w:ascii="Times New Roman" w:hAnsi="Times New Roman"/>
        <w:b/>
        <w:sz w:val="24"/>
        <w:szCs w:val="24"/>
      </w:rPr>
    </w:pPr>
  </w:p>
  <w:p w14:paraId="63416DA2" w14:textId="77777777" w:rsidR="00C41894" w:rsidRDefault="00C41894" w:rsidP="00A76BBB">
    <w:pPr>
      <w:pStyle w:val="Header"/>
      <w:jc w:val="center"/>
      <w:rPr>
        <w:rFonts w:ascii="Times New Roman" w:hAnsi="Times New Roman"/>
        <w:b/>
        <w:sz w:val="32"/>
        <w:szCs w:val="24"/>
      </w:rPr>
    </w:pPr>
  </w:p>
  <w:p w14:paraId="6017DD6E" w14:textId="77777777" w:rsidR="00A76BBB" w:rsidRPr="00C41894" w:rsidRDefault="00A76BBB" w:rsidP="00A76BBB">
    <w:pPr>
      <w:pStyle w:val="Header"/>
      <w:jc w:val="center"/>
      <w:rPr>
        <w:rFonts w:ascii="Times New Roman" w:hAnsi="Times New Roman"/>
        <w:b/>
        <w:sz w:val="32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E0EE7"/>
    <w:multiLevelType w:val="hybridMultilevel"/>
    <w:tmpl w:val="BCE8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F85A46"/>
    <w:multiLevelType w:val="hybridMultilevel"/>
    <w:tmpl w:val="E67CB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BB"/>
    <w:rsid w:val="0000335A"/>
    <w:rsid w:val="00205425"/>
    <w:rsid w:val="0028405A"/>
    <w:rsid w:val="002D54AF"/>
    <w:rsid w:val="003034F2"/>
    <w:rsid w:val="004A52E8"/>
    <w:rsid w:val="004D3969"/>
    <w:rsid w:val="005977CD"/>
    <w:rsid w:val="006E1766"/>
    <w:rsid w:val="008765B9"/>
    <w:rsid w:val="00901359"/>
    <w:rsid w:val="00A76BBB"/>
    <w:rsid w:val="00AB39BA"/>
    <w:rsid w:val="00C31BFB"/>
    <w:rsid w:val="00C41894"/>
    <w:rsid w:val="00D94AE2"/>
    <w:rsid w:val="00E133AC"/>
    <w:rsid w:val="00EB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A6A37"/>
  <w15:chartTrackingRefBased/>
  <w15:docId w15:val="{3726C1E4-4815-4D57-8F35-AF9497CB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BBB"/>
    <w:pPr>
      <w:spacing w:after="0" w:line="240" w:lineRule="auto"/>
    </w:pPr>
    <w:rPr>
      <w:rFonts w:ascii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A52E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BBB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76B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BBB"/>
    <w:rPr>
      <w:rFonts w:ascii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9"/>
    <w:rsid w:val="004A52E8"/>
    <w:rPr>
      <w:rFonts w:ascii="Arial" w:eastAsia="Times New Roman" w:hAnsi="Arial" w:cs="Arial"/>
      <w:b/>
      <w:bCs/>
      <w:sz w:val="26"/>
      <w:szCs w:val="26"/>
    </w:rPr>
  </w:style>
  <w:style w:type="character" w:styleId="CommentReference">
    <w:name w:val="annotation reference"/>
    <w:uiPriority w:val="99"/>
    <w:rsid w:val="004A52E8"/>
    <w:rPr>
      <w:rFonts w:cs="Times New Roman"/>
      <w:sz w:val="16"/>
      <w:szCs w:val="16"/>
    </w:rPr>
  </w:style>
  <w:style w:type="character" w:styleId="Hyperlink">
    <w:name w:val="Hyperlink"/>
    <w:uiPriority w:val="99"/>
    <w:rsid w:val="004A52E8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rsid w:val="004A52E8"/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2E8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2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2E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94AE2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94A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9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BBBCF9885D27A6478618014848D8D7D5" ma:contentTypeVersion="5" ma:contentTypeDescription="Create a new document." ma:contentTypeScope="" ma:versionID="3a624ea960d217fc30306c0feef6432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5591</Value>
      <Value>66</Value>
      <Value>2</Value>
      <Value>1</Value>
      <Value>3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06314e43-e368-4510-a911-1c87fdc1f8af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4A25BF-C233-43D5-A13F-C6B3DEA0BEE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BBCDE6C1-DA9C-4B49-A90E-251F3B9605D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9D71D12-0AE4-427F-B799-25311BC69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7A7324-D102-4362-904C-1FC7EAB32687}">
  <ds:schemaRefs>
    <ds:schemaRef ds:uri="30a82cfc-8d0b-455e-b705-4035c60ff9fd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sharepoint/v3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D29FB2D-1468-4BEB-AE0B-B20EC17E8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Long</dc:creator>
  <cp:keywords/>
  <dc:description/>
  <cp:lastModifiedBy>Valerie Denny</cp:lastModifiedBy>
  <cp:revision>6</cp:revision>
  <dcterms:created xsi:type="dcterms:W3CDTF">2018-11-15T18:23:00Z</dcterms:created>
  <dcterms:modified xsi:type="dcterms:W3CDTF">2018-11-28T22:37:00Z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0x010100A30BC5E90BED914E81F4B67CDEADBEEF00BBBCF9885D27A6478618014848D8D7D5</vt:lpwstr>
  </property>
  <property fmtid="{D5CDD505-2E9C-101B-9397-08002B2CF9AE}" pid="3" name="DocumentSubject">
    <vt:lpwstr>5591;#Course Resource|06314e43-e368-4510-a911-1c87fdc1f8af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>66;#Course Resource|8bf5da99-6fd6-4bf2-a0a2-3e3efba8182b</vt:lpwstr>
  </property>
  <property fmtid="{D5CDD505-2E9C-101B-9397-08002B2CF9AE}" pid="10" name="DocumentCategory">
    <vt:lpwstr/>
  </property>
</Properties>
</file>